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063CE2">
        <w:rPr>
          <w:rFonts w:ascii="Times New Roman" w:hAnsi="Times New Roman" w:cs="Times New Roman"/>
          <w:b/>
          <w:sz w:val="28"/>
          <w:szCs w:val="28"/>
        </w:rPr>
        <w:t xml:space="preserve"> №7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3CE2" w:rsidRPr="00063CE2">
        <w:rPr>
          <w:rFonts w:ascii="Times New Roman" w:hAnsi="Times New Roman" w:cs="Times New Roman"/>
          <w:b/>
          <w:sz w:val="28"/>
          <w:szCs w:val="28"/>
        </w:rPr>
        <w:t>Мои сильные стороны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D7AD6" w:rsidRPr="005D7AD6" w:rsidRDefault="005D7AD6" w:rsidP="005D7AD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D7AD6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222DA5" w:rsidRPr="00222DA5" w:rsidRDefault="005D7AD6" w:rsidP="005D7A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D7AD6">
        <w:rPr>
          <w:rFonts w:ascii="Times New Roman" w:eastAsia="Times New Roman" w:hAnsi="Times New Roman" w:cs="Times New Roman"/>
          <w:sz w:val="28"/>
          <w:szCs w:val="28"/>
        </w:rPr>
        <w:t>Вводятся понятия «талант», «способности», «сильная сторона». Примеры литературных произведений, героев притч.</w:t>
      </w:r>
      <w:bookmarkStart w:id="0" w:name="_GoBack"/>
      <w:bookmarkEnd w:id="0"/>
    </w:p>
    <w:sectPr w:rsidR="00222DA5" w:rsidRPr="002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063CE2"/>
    <w:rsid w:val="00222DA5"/>
    <w:rsid w:val="00264CA1"/>
    <w:rsid w:val="00516EF6"/>
    <w:rsid w:val="005D7AD6"/>
    <w:rsid w:val="006E2552"/>
    <w:rsid w:val="007074EE"/>
    <w:rsid w:val="00874453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DA0E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9</cp:revision>
  <dcterms:created xsi:type="dcterms:W3CDTF">2024-12-15T11:14:00Z</dcterms:created>
  <dcterms:modified xsi:type="dcterms:W3CDTF">2025-08-12T10:48:00Z</dcterms:modified>
</cp:coreProperties>
</file>